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3F" w:rsidRPr="004C4F85" w:rsidRDefault="009623EF" w:rsidP="00962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F85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9623EF" w:rsidRPr="004C4F85" w:rsidRDefault="009623EF" w:rsidP="00962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F85">
        <w:rPr>
          <w:rFonts w:ascii="Times New Roman" w:hAnsi="Times New Roman" w:cs="Times New Roman"/>
          <w:b/>
          <w:sz w:val="26"/>
          <w:szCs w:val="26"/>
        </w:rPr>
        <w:t xml:space="preserve">реализации концепции инклюзивного образования в муниципальном образовании г. Норильск </w:t>
      </w:r>
    </w:p>
    <w:p w:rsidR="009F565F" w:rsidRDefault="009623EF" w:rsidP="00ED26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F85">
        <w:rPr>
          <w:rFonts w:ascii="Times New Roman" w:hAnsi="Times New Roman" w:cs="Times New Roman"/>
          <w:b/>
          <w:sz w:val="26"/>
          <w:szCs w:val="26"/>
        </w:rPr>
        <w:t>на 2017-20</w:t>
      </w:r>
      <w:r w:rsidR="000D5570" w:rsidRPr="004C4F85">
        <w:rPr>
          <w:rFonts w:ascii="Times New Roman" w:hAnsi="Times New Roman" w:cs="Times New Roman"/>
          <w:b/>
          <w:sz w:val="26"/>
          <w:szCs w:val="26"/>
        </w:rPr>
        <w:t>2</w:t>
      </w:r>
      <w:r w:rsidRPr="004C4F85">
        <w:rPr>
          <w:rFonts w:ascii="Times New Roman" w:hAnsi="Times New Roman" w:cs="Times New Roman"/>
          <w:b/>
          <w:sz w:val="26"/>
          <w:szCs w:val="26"/>
        </w:rPr>
        <w:t>5 годы</w:t>
      </w:r>
    </w:p>
    <w:p w:rsidR="00ED26C1" w:rsidRPr="00ED26C1" w:rsidRDefault="00ED26C1" w:rsidP="00ED26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701"/>
        <w:gridCol w:w="2409"/>
        <w:gridCol w:w="4961"/>
      </w:tblGrid>
      <w:tr w:rsidR="003F7A4E" w:rsidRPr="0055073B" w:rsidTr="004E2353">
        <w:trPr>
          <w:trHeight w:val="77"/>
        </w:trPr>
        <w:tc>
          <w:tcPr>
            <w:tcW w:w="846" w:type="dxa"/>
          </w:tcPr>
          <w:p w:rsidR="003F7A4E" w:rsidRPr="0055073B" w:rsidRDefault="003F7A4E" w:rsidP="0096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F7A4E" w:rsidRPr="0055073B" w:rsidRDefault="004B36D8" w:rsidP="004B3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3F7A4E" w:rsidRPr="0055073B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3F7A4E" w:rsidRPr="0055073B" w:rsidRDefault="003F7A4E" w:rsidP="0096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B36D8" w:rsidRPr="0055073B" w:rsidRDefault="004B36D8" w:rsidP="0096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</w:tcPr>
          <w:p w:rsidR="003F7A4E" w:rsidRPr="0055073B" w:rsidRDefault="004B36D8" w:rsidP="0061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1" w:type="dxa"/>
            <w:vAlign w:val="center"/>
          </w:tcPr>
          <w:p w:rsidR="00612159" w:rsidRPr="0055073B" w:rsidRDefault="004B36D8" w:rsidP="0061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3950B4">
              <w:rPr>
                <w:rFonts w:ascii="Times New Roman" w:hAnsi="Times New Roman" w:cs="Times New Roman"/>
                <w:sz w:val="24"/>
                <w:szCs w:val="24"/>
              </w:rPr>
              <w:t>, инструмент оценки</w:t>
            </w:r>
          </w:p>
          <w:p w:rsidR="003F7A4E" w:rsidRPr="0055073B" w:rsidRDefault="003F7A4E" w:rsidP="004B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0A" w:rsidRPr="0055073B" w:rsidTr="004E2353">
        <w:tc>
          <w:tcPr>
            <w:tcW w:w="15162" w:type="dxa"/>
            <w:gridSpan w:val="5"/>
          </w:tcPr>
          <w:p w:rsidR="00F1420A" w:rsidRPr="0055073B" w:rsidRDefault="00F1420A" w:rsidP="00F142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инклюзивной культуры общества</w:t>
            </w:r>
          </w:p>
        </w:tc>
      </w:tr>
      <w:tr w:rsidR="006C321D" w:rsidRPr="0055073B" w:rsidTr="00BD0802">
        <w:trPr>
          <w:trHeight w:val="3314"/>
        </w:trPr>
        <w:tc>
          <w:tcPr>
            <w:tcW w:w="846" w:type="dxa"/>
            <w:vMerge w:val="restart"/>
          </w:tcPr>
          <w:p w:rsidR="006C321D" w:rsidRPr="0055073B" w:rsidRDefault="006C321D" w:rsidP="00553B1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21D" w:rsidRPr="0055073B" w:rsidRDefault="006C321D" w:rsidP="00C64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социальных проектов акций, мероприятий, направленных на включение детей с ограниченными возможностями здоровья (далее-ОВЗ) и их семей в культурно-образовательное пространство муниципального образования город Норильск:</w:t>
            </w:r>
          </w:p>
          <w:p w:rsidR="006C321D" w:rsidRPr="0055073B" w:rsidRDefault="006C321D" w:rsidP="00C64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21D" w:rsidRPr="0055073B" w:rsidRDefault="006C321D" w:rsidP="00BD0802">
            <w:pPr>
              <w:pStyle w:val="a4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МБУ ДО «СОЦ»: </w:t>
            </w:r>
          </w:p>
          <w:p w:rsidR="006C321D" w:rsidRPr="0055073B" w:rsidRDefault="006C321D" w:rsidP="00BD0802">
            <w:pPr>
              <w:pStyle w:val="a4"/>
              <w:numPr>
                <w:ilvl w:val="0"/>
                <w:numId w:val="9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 рисунков и творческих работ детей с ограниченными возможностями здоровья «Это мы можем». </w:t>
            </w:r>
          </w:p>
          <w:p w:rsidR="006C321D" w:rsidRPr="0055073B" w:rsidRDefault="006C321D" w:rsidP="00BD0802">
            <w:pPr>
              <w:pStyle w:val="a4"/>
              <w:numPr>
                <w:ilvl w:val="0"/>
                <w:numId w:val="9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Конкурсно-игровые программы в рамках акции «Дружба не знает границ».</w:t>
            </w:r>
          </w:p>
          <w:p w:rsidR="006C321D" w:rsidRPr="0055073B" w:rsidRDefault="006C321D" w:rsidP="00BD0802">
            <w:pPr>
              <w:pStyle w:val="a4"/>
              <w:numPr>
                <w:ilvl w:val="0"/>
                <w:numId w:val="9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  <w:vMerge w:val="restart"/>
          </w:tcPr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общего и дошкольного образования</w:t>
            </w:r>
          </w:p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города Норильска </w:t>
            </w:r>
          </w:p>
          <w:p w:rsidR="006C321D" w:rsidRPr="0055073B" w:rsidRDefault="006C321D" w:rsidP="009135D8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УОиДО), общеобразовательные учреждения УОиДО, </w:t>
            </w:r>
          </w:p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«СОЦ», </w:t>
            </w:r>
          </w:p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«ДТДМ»,</w:t>
            </w:r>
          </w:p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«ДДТ»,</w:t>
            </w:r>
          </w:p>
          <w:p w:rsidR="004A33EA" w:rsidRPr="0055073B" w:rsidRDefault="004A33EA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МРЦДО</w:t>
            </w:r>
          </w:p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6C321D" w:rsidRPr="0055073B" w:rsidRDefault="006C321D" w:rsidP="0055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Рост количества реализованных социальных проектов, акций (в том числе межведомственного характера), направленных на включение детей с ОВЗ и их семей в культурно-образовательное пространство муниципального образования г. Норильск.</w:t>
            </w:r>
          </w:p>
          <w:p w:rsidR="006C321D" w:rsidRPr="0055073B" w:rsidRDefault="006C321D" w:rsidP="0055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1D" w:rsidRPr="0055073B" w:rsidRDefault="006C321D" w:rsidP="00553B1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Не менее 80% детей с ОВЗ охвачены в реализации социальных проектов, акций, мероприятий инклюзивной направленности к 2015 г.</w:t>
            </w:r>
          </w:p>
        </w:tc>
      </w:tr>
      <w:tr w:rsidR="006C321D" w:rsidRPr="0055073B" w:rsidTr="00BD0802">
        <w:trPr>
          <w:trHeight w:val="1931"/>
        </w:trPr>
        <w:tc>
          <w:tcPr>
            <w:tcW w:w="846" w:type="dxa"/>
            <w:vMerge/>
          </w:tcPr>
          <w:p w:rsidR="006C321D" w:rsidRPr="0055073B" w:rsidRDefault="006C321D" w:rsidP="00553B1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21D" w:rsidRPr="0055073B" w:rsidRDefault="006C321D" w:rsidP="00BD0802">
            <w:pPr>
              <w:pStyle w:val="a4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МАУ ДО «ДТДМ»:</w:t>
            </w:r>
          </w:p>
          <w:p w:rsidR="006C321D" w:rsidRPr="0055073B" w:rsidRDefault="004A33EA" w:rsidP="00BD0802">
            <w:pPr>
              <w:pStyle w:val="a4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321D"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еализацию дополнительной общеразвивающей программы «Творим вместе». 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(сетевое взаимодействие с КГБОУ «Норильская школа – интернат»).</w:t>
            </w:r>
          </w:p>
          <w:p w:rsidR="006C321D" w:rsidRPr="0055073B" w:rsidRDefault="006C321D" w:rsidP="004A33EA">
            <w:pPr>
              <w:pStyle w:val="a4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«Семейный вернисаж».</w:t>
            </w:r>
          </w:p>
        </w:tc>
        <w:tc>
          <w:tcPr>
            <w:tcW w:w="1701" w:type="dxa"/>
          </w:tcPr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409" w:type="dxa"/>
            <w:vMerge/>
          </w:tcPr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6C321D" w:rsidRPr="0055073B" w:rsidRDefault="006C321D" w:rsidP="00553B1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C321D" w:rsidRPr="0055073B" w:rsidTr="00BD0802">
        <w:trPr>
          <w:trHeight w:val="941"/>
        </w:trPr>
        <w:tc>
          <w:tcPr>
            <w:tcW w:w="846" w:type="dxa"/>
            <w:vMerge/>
          </w:tcPr>
          <w:p w:rsidR="006C321D" w:rsidRPr="0055073B" w:rsidRDefault="006C321D" w:rsidP="00553B1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21D" w:rsidRPr="0055073B" w:rsidRDefault="006C321D" w:rsidP="006C321D">
            <w:pPr>
              <w:pStyle w:val="a4"/>
              <w:numPr>
                <w:ilvl w:val="0"/>
                <w:numId w:val="8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МБУ ДО «ДДТ»:</w:t>
            </w:r>
          </w:p>
          <w:p w:rsidR="006C321D" w:rsidRPr="0055073B" w:rsidRDefault="006C321D" w:rsidP="00BD0802">
            <w:pPr>
              <w:pStyle w:val="a4"/>
              <w:numPr>
                <w:ilvl w:val="0"/>
                <w:numId w:val="13"/>
              </w:numPr>
              <w:ind w:hanging="68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Театр экспромта. Спектакли для детей с ОВЗ.</w:t>
            </w:r>
          </w:p>
          <w:p w:rsidR="006C321D" w:rsidRPr="0055073B" w:rsidRDefault="006C321D" w:rsidP="004A33EA">
            <w:pPr>
              <w:pStyle w:val="a4"/>
              <w:numPr>
                <w:ilvl w:val="0"/>
                <w:numId w:val="13"/>
              </w:numPr>
              <w:ind w:left="34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для детей с ОВЗ и их родителей</w:t>
            </w:r>
            <w:r w:rsidR="004A33EA"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321D" w:rsidRPr="0055073B" w:rsidRDefault="006C321D" w:rsidP="000E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409" w:type="dxa"/>
            <w:vMerge/>
          </w:tcPr>
          <w:p w:rsidR="006C321D" w:rsidRPr="0055073B" w:rsidRDefault="006C321D" w:rsidP="001E7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6C321D" w:rsidRPr="0055073B" w:rsidRDefault="006C321D" w:rsidP="00553B1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6C321D" w:rsidRPr="0055073B" w:rsidTr="004E2353">
        <w:tc>
          <w:tcPr>
            <w:tcW w:w="846" w:type="dxa"/>
            <w:vMerge/>
          </w:tcPr>
          <w:p w:rsidR="006C321D" w:rsidRPr="0055073B" w:rsidRDefault="006C321D" w:rsidP="006C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21D" w:rsidRPr="0055073B" w:rsidRDefault="006C321D" w:rsidP="006C321D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МБ(А)У ДО «ЦВР», «ДТДМ», «ДДТ»:</w:t>
            </w:r>
          </w:p>
          <w:p w:rsidR="006C321D" w:rsidRPr="0055073B" w:rsidRDefault="006C321D" w:rsidP="004A33EA">
            <w:pPr>
              <w:pStyle w:val="a4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праздничные мероприяти</w:t>
            </w:r>
            <w:r w:rsidR="004A33EA" w:rsidRPr="005507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0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театрализованные новогодние представления</w:t>
            </w:r>
            <w:r w:rsidRPr="0055073B">
              <w:rPr>
                <w:rFonts w:ascii="Times New Roman" w:hAnsi="Times New Roman" w:cs="Times New Roman"/>
                <w:bCs/>
                <w:sz w:val="24"/>
                <w:szCs w:val="24"/>
              </w:rPr>
              <w:t>; праздничная программа, посвященная 8 марта «Мамин праздник лучший день!»</w:t>
            </w:r>
            <w:r w:rsidR="004A33EA" w:rsidRPr="00550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507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программа, посвященная Дню защиты детей)</w:t>
            </w:r>
          </w:p>
        </w:tc>
        <w:tc>
          <w:tcPr>
            <w:tcW w:w="1701" w:type="dxa"/>
          </w:tcPr>
          <w:p w:rsidR="006C321D" w:rsidRPr="0055073B" w:rsidRDefault="006C321D" w:rsidP="00F8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-июнь</w:t>
            </w:r>
          </w:p>
        </w:tc>
        <w:tc>
          <w:tcPr>
            <w:tcW w:w="2409" w:type="dxa"/>
            <w:vMerge/>
          </w:tcPr>
          <w:p w:rsidR="006C321D" w:rsidRPr="0055073B" w:rsidRDefault="006C321D" w:rsidP="00F861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961" w:type="dxa"/>
            <w:vMerge/>
          </w:tcPr>
          <w:p w:rsidR="006C321D" w:rsidRPr="0055073B" w:rsidRDefault="006C321D" w:rsidP="00F861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6C321D" w:rsidRPr="0055073B" w:rsidTr="004E2353">
        <w:tc>
          <w:tcPr>
            <w:tcW w:w="846" w:type="dxa"/>
            <w:vMerge/>
          </w:tcPr>
          <w:p w:rsidR="006C321D" w:rsidRPr="0055073B" w:rsidRDefault="006C321D" w:rsidP="006C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21D" w:rsidRPr="0055073B" w:rsidRDefault="004A33EA" w:rsidP="004A33EA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МРЦДО:</w:t>
            </w:r>
          </w:p>
          <w:p w:rsidR="006C321D" w:rsidRPr="0055073B" w:rsidRDefault="004A33EA" w:rsidP="00F861FE">
            <w:pPr>
              <w:pStyle w:val="a4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мероприятий в рамках Спортивного фестиваля «Мир твоих возможностей.</w:t>
            </w:r>
          </w:p>
        </w:tc>
        <w:tc>
          <w:tcPr>
            <w:tcW w:w="1701" w:type="dxa"/>
          </w:tcPr>
          <w:p w:rsidR="006C321D" w:rsidRPr="0055073B" w:rsidRDefault="004A33EA" w:rsidP="00F8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vMerge/>
          </w:tcPr>
          <w:p w:rsidR="006C321D" w:rsidRPr="0055073B" w:rsidRDefault="006C321D" w:rsidP="00F861F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961" w:type="dxa"/>
            <w:vMerge/>
          </w:tcPr>
          <w:p w:rsidR="006C321D" w:rsidRPr="0055073B" w:rsidRDefault="006C321D" w:rsidP="00F861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5288D" w:rsidRPr="0055073B" w:rsidTr="004E2353">
        <w:tc>
          <w:tcPr>
            <w:tcW w:w="846" w:type="dxa"/>
          </w:tcPr>
          <w:p w:rsidR="0095288D" w:rsidRPr="0055073B" w:rsidRDefault="0095288D" w:rsidP="0095288D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88D" w:rsidRPr="0055073B" w:rsidRDefault="0095288D" w:rsidP="00C31A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оказанию психолого-педагогической и медико-социальной помощи детям с ОВЗ и по поддержке родителей, воспитывающих детей с ОВЗ:</w:t>
            </w:r>
          </w:p>
          <w:p w:rsidR="0095288D" w:rsidRPr="0055073B" w:rsidRDefault="0095288D" w:rsidP="0095288D">
            <w:pPr>
              <w:pStyle w:val="a4"/>
              <w:numPr>
                <w:ilvl w:val="0"/>
                <w:numId w:val="8"/>
              </w:numPr>
              <w:shd w:val="clear" w:color="auto" w:fill="FFFFFF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МБУ «СОЦ»:</w:t>
            </w:r>
          </w:p>
          <w:p w:rsidR="00C31A81" w:rsidRPr="0055073B" w:rsidRDefault="00C31A81" w:rsidP="00C31A81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95288D"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комплексного психолого-педагогичес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кого сопровождения детей с ОВЗ (</w:t>
            </w:r>
            <w:r w:rsidR="0095288D" w:rsidRPr="0055073B">
              <w:rPr>
                <w:rFonts w:ascii="Times New Roman" w:hAnsi="Times New Roman" w:cs="Times New Roman"/>
                <w:sz w:val="24"/>
                <w:szCs w:val="24"/>
              </w:rPr>
              <w:t>диагностические мероприятия, индивидуальное консультирование, вовлечение детей с ОВЗ в деятельность творческих объединений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1A81" w:rsidRPr="0055073B" w:rsidRDefault="00C31A81" w:rsidP="00C31A81">
            <w:pPr>
              <w:pStyle w:val="a4"/>
              <w:numPr>
                <w:ilvl w:val="0"/>
                <w:numId w:val="8"/>
              </w:numPr>
              <w:shd w:val="clear" w:color="auto" w:fill="FFFFFF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ТПМПК:</w:t>
            </w:r>
          </w:p>
          <w:p w:rsidR="00C31A81" w:rsidRPr="0055073B" w:rsidRDefault="008104D1" w:rsidP="008104D1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помощь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ОВЗ и (или) детей – инвалидов.</w:t>
            </w:r>
          </w:p>
        </w:tc>
        <w:tc>
          <w:tcPr>
            <w:tcW w:w="1701" w:type="dxa"/>
            <w:shd w:val="clear" w:color="auto" w:fill="auto"/>
          </w:tcPr>
          <w:p w:rsidR="0095288D" w:rsidRPr="0055073B" w:rsidRDefault="0095288D" w:rsidP="0095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2409" w:type="dxa"/>
          </w:tcPr>
          <w:p w:rsidR="00C31A81" w:rsidRPr="0055073B" w:rsidRDefault="00C31A81" w:rsidP="00C31A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«СОЦ»,</w:t>
            </w:r>
          </w:p>
          <w:p w:rsidR="00C31A81" w:rsidRPr="0055073B" w:rsidRDefault="00C31A81" w:rsidP="00C31A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ТПМК,</w:t>
            </w:r>
          </w:p>
          <w:p w:rsidR="008D0F05" w:rsidRPr="0055073B" w:rsidRDefault="00745376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95288D" w:rsidRPr="0055073B" w:rsidRDefault="0095288D" w:rsidP="009528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5288D" w:rsidRPr="0055073B" w:rsidRDefault="0095288D" w:rsidP="00952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Оказание помощи 100% обратившихся родителей с ОВЗ</w:t>
            </w:r>
          </w:p>
        </w:tc>
      </w:tr>
      <w:tr w:rsidR="00E16DD2" w:rsidRPr="0055073B" w:rsidTr="004E2353">
        <w:tc>
          <w:tcPr>
            <w:tcW w:w="15162" w:type="dxa"/>
            <w:gridSpan w:val="5"/>
          </w:tcPr>
          <w:p w:rsidR="00E16DD2" w:rsidRPr="0055073B" w:rsidRDefault="00E16DD2" w:rsidP="00E16D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нормативной правовой базы в сфере развития инклюзивного образования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245" w:type="dxa"/>
          </w:tcPr>
          <w:p w:rsidR="00E16DD2" w:rsidRPr="0055073B" w:rsidRDefault="00E16DD2" w:rsidP="00E16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</w:t>
            </w:r>
          </w:p>
          <w:p w:rsidR="00E16DD2" w:rsidRPr="0055073B" w:rsidRDefault="00E16DD2" w:rsidP="00E16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правовых актов,</w:t>
            </w:r>
          </w:p>
          <w:p w:rsidR="00E16DD2" w:rsidRPr="0055073B" w:rsidRDefault="00E16DD2" w:rsidP="00E16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</w:t>
            </w:r>
          </w:p>
          <w:p w:rsidR="00E16DD2" w:rsidRPr="0055073B" w:rsidRDefault="00E16DD2" w:rsidP="00E16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в общеобразовательных учреждениях города Норильска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</w:p>
        </w:tc>
        <w:tc>
          <w:tcPr>
            <w:tcW w:w="2409" w:type="dxa"/>
          </w:tcPr>
          <w:p w:rsidR="008D0F05" w:rsidRPr="0055073B" w:rsidRDefault="00644BC7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6DD2" w:rsidRPr="0055073B" w:rsidRDefault="00745376" w:rsidP="0074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Разработаны документы, регулирующие вопросы организацию инклюзивного образования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55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073B" w:rsidRPr="00550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16DD2" w:rsidRPr="0055073B" w:rsidRDefault="0055073B" w:rsidP="00E16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мониторинга</w:t>
            </w:r>
            <w:r w:rsidR="00E16DD2"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соблюдения </w:t>
            </w:r>
            <w:proofErr w:type="gramStart"/>
            <w:r w:rsidR="00E16DD2"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proofErr w:type="gramEnd"/>
            <w:r w:rsidR="00E16DD2"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ОВЗ на получение образования, в том числе обеспечения доступности объектов организаций, осуществляющих образовательную деятельность, и предоставляемых образовательных услуг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ежегодным планом проведения плановых проверок</w:t>
            </w:r>
          </w:p>
        </w:tc>
        <w:tc>
          <w:tcPr>
            <w:tcW w:w="2409" w:type="dxa"/>
          </w:tcPr>
          <w:p w:rsidR="00E16DD2" w:rsidRPr="0055073B" w:rsidRDefault="00E16DD2" w:rsidP="00E16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</w:t>
            </w:r>
          </w:p>
        </w:tc>
        <w:tc>
          <w:tcPr>
            <w:tcW w:w="4961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проверок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55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50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16DD2" w:rsidRPr="0055073B" w:rsidRDefault="00E16DD2" w:rsidP="002B1C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2B1CD6"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аналитической справки</w:t>
            </w:r>
            <w:r w:rsidRPr="0055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исполнению Плана мероприятий по реализации Концепции инклюзивного образования в образовательных учреждениях города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409" w:type="dxa"/>
          </w:tcPr>
          <w:p w:rsidR="00E16DD2" w:rsidRPr="0055073B" w:rsidRDefault="00E16DD2" w:rsidP="00E16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</w:t>
            </w:r>
          </w:p>
        </w:tc>
        <w:tc>
          <w:tcPr>
            <w:tcW w:w="4961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аналитическая справка по итогам реализации плана Концепции развития инклюзивного образования </w:t>
            </w:r>
          </w:p>
        </w:tc>
      </w:tr>
      <w:tr w:rsidR="00E16DD2" w:rsidRPr="0055073B" w:rsidTr="004E2353">
        <w:tc>
          <w:tcPr>
            <w:tcW w:w="15162" w:type="dxa"/>
            <w:gridSpan w:val="5"/>
          </w:tcPr>
          <w:p w:rsidR="00E16DD2" w:rsidRPr="0055073B" w:rsidRDefault="00E16DD2" w:rsidP="00E16D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универсальной безбарьерной среды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5245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мероприятий («дорожных карт») по созданию доступности зданий и услуг образовательных учреждений для детей с ОВЗ.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2409" w:type="dxa"/>
          </w:tcPr>
          <w:p w:rsidR="008D0F0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В 100% общеобразовательных учреждениях разработаны «дорожные карты» (планы) по созданию доступности зданий и услуг образовательных организаций для детей с ОВЗ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:rsidR="00E16DD2" w:rsidRPr="0055073B" w:rsidRDefault="00E16DD2" w:rsidP="00E16DD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Паспортизация доступности объектов и услуг образования для детей с ОВЗ;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2409" w:type="dxa"/>
          </w:tcPr>
          <w:p w:rsidR="008D0F0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В 100% общеобразовательных учреждениях разработаны паспорта доступности объектов и услуг образования для детей с ОВЗ и размещены на их официальных сайтах.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81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04D1" w:rsidRPr="00550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16DD2" w:rsidRPr="0055073B" w:rsidRDefault="00E16DD2" w:rsidP="002B1CD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Осуществление мониторинга доступности объектов и ус</w:t>
            </w:r>
            <w:r w:rsidR="002B1CD6"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луг образования для детей с ОВЗ. Информирование общеобразовательных учреждений об имеющимся на территории муниципального образования оборудования для детей с ОВЗ, закрепленного за общеобразовательными учреждениями, для передачи его от одного образовательного учреждения к другому на основании договоров безвозмездного пользования в целях оснащения образовательного процесса.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УОиДО,</w:t>
            </w:r>
          </w:p>
          <w:p w:rsidR="008D0F0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6DD2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с ОВЗ, обучающихся совместно с нормально развивающимися сверстниками в инклюзивных условиях в общеобразовательных учреждениях, от общего числа обучающихся с ОВЗ, начиная с 2017 года-38%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1CD6" w:rsidRPr="005507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Формирование базовых образовательных учреждений, в которых создана универсальная безбарьерная среда, с постепенным увеличением их количества.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 год, далее постоянно</w:t>
            </w:r>
          </w:p>
        </w:tc>
        <w:tc>
          <w:tcPr>
            <w:tcW w:w="2409" w:type="dxa"/>
          </w:tcPr>
          <w:p w:rsidR="00E16DD2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</w:tc>
        <w:tc>
          <w:tcPr>
            <w:tcW w:w="4961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учреждений, в которых создана универсальная безбарьерная среда, от общего количества образовательных учреждений с 2017 года- 18,4%</w:t>
            </w:r>
          </w:p>
        </w:tc>
      </w:tr>
      <w:tr w:rsidR="00E16DD2" w:rsidRPr="0055073B" w:rsidTr="004E2353">
        <w:tc>
          <w:tcPr>
            <w:tcW w:w="15162" w:type="dxa"/>
            <w:gridSpan w:val="5"/>
          </w:tcPr>
          <w:p w:rsidR="00E16DD2" w:rsidRPr="0055073B" w:rsidRDefault="00E16DD2" w:rsidP="00E16D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вариативности предоставления образования детям с ОВЗ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5245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09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</w:t>
            </w:r>
          </w:p>
        </w:tc>
        <w:tc>
          <w:tcPr>
            <w:tcW w:w="4961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реализация федеральных </w:t>
            </w:r>
            <w:proofErr w:type="gramStart"/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 стандартов начального общего образования</w:t>
            </w:r>
            <w:proofErr w:type="gramEnd"/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штатном режиме:</w:t>
            </w:r>
          </w:p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сентябрь 2018- 3 классы;</w:t>
            </w:r>
          </w:p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сентябрь 2019- 4 классы;</w:t>
            </w:r>
          </w:p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сентябрь 2020 – 5 классы</w:t>
            </w:r>
          </w:p>
        </w:tc>
      </w:tr>
      <w:tr w:rsidR="00E16DD2" w:rsidRPr="0055073B" w:rsidTr="004E2353">
        <w:tc>
          <w:tcPr>
            <w:tcW w:w="846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245" w:type="dxa"/>
          </w:tcPr>
          <w:p w:rsidR="00E16DD2" w:rsidRPr="0055073B" w:rsidRDefault="00E16DD2" w:rsidP="00E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Информирование педагогической и родительской общественности о вариативных мод</w:t>
            </w:r>
            <w:r w:rsidR="00ED26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елях инклюзивного образования в </w:t>
            </w: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зависимости от условий обеспечения доступности образовательной среды для детей с ОВЗ</w:t>
            </w:r>
          </w:p>
        </w:tc>
        <w:tc>
          <w:tcPr>
            <w:tcW w:w="1701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09" w:type="dxa"/>
          </w:tcPr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УОиДО,</w:t>
            </w:r>
          </w:p>
          <w:p w:rsidR="008D0F0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E16DD2" w:rsidRPr="0055073B" w:rsidRDefault="00E16DD2" w:rsidP="00E1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6DD2" w:rsidRPr="0055073B" w:rsidRDefault="002B1CD6" w:rsidP="008D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DD2"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остоянное обновление информации на сайтах, информационных стендах </w:t>
            </w:r>
          </w:p>
        </w:tc>
      </w:tr>
      <w:tr w:rsidR="002B1CD6" w:rsidRPr="0055073B" w:rsidTr="004E2353">
        <w:tc>
          <w:tcPr>
            <w:tcW w:w="846" w:type="dxa"/>
          </w:tcPr>
          <w:p w:rsidR="002B1CD6" w:rsidRPr="00A43F21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5245" w:type="dxa"/>
          </w:tcPr>
          <w:p w:rsidR="0055073B" w:rsidRPr="00A43F21" w:rsidRDefault="002B1CD6" w:rsidP="005D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Расширени</w:t>
            </w:r>
            <w:r w:rsidR="0055073B" w:rsidRPr="00A43F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 возможностей получения образования детьми</w:t>
            </w:r>
            <w:r w:rsidR="005D1AAE" w:rsidRPr="00A43F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5073B" w:rsidRPr="00A43F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инвалидами на дому, детьми, находящимся на длительном лечении в медицинских учреждениях </w:t>
            </w:r>
            <w:r w:rsidR="005D1AAE" w:rsidRPr="00A43F21">
              <w:rPr>
                <w:rFonts w:ascii="Times New Roman" w:hAnsi="Times New Roman" w:cs="Times New Roman"/>
                <w:sz w:val="24"/>
                <w:szCs w:val="24"/>
              </w:rPr>
              <w:t>с применением электронного обучения и дистанционных образовательных технологий</w:t>
            </w:r>
          </w:p>
        </w:tc>
        <w:tc>
          <w:tcPr>
            <w:tcW w:w="1701" w:type="dxa"/>
          </w:tcPr>
          <w:p w:rsidR="002B1CD6" w:rsidRPr="00A43F21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09" w:type="dxa"/>
          </w:tcPr>
          <w:p w:rsidR="002B1CD6" w:rsidRPr="00A43F21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УОиДО,</w:t>
            </w:r>
          </w:p>
          <w:p w:rsidR="008D0F05" w:rsidRPr="00A43F21" w:rsidRDefault="002B1CD6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05" w:rsidRPr="00A43F21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1CD6" w:rsidRPr="00A43F21" w:rsidRDefault="002B1CD6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МРЦДО</w:t>
            </w:r>
          </w:p>
        </w:tc>
        <w:tc>
          <w:tcPr>
            <w:tcW w:w="4961" w:type="dxa"/>
          </w:tcPr>
          <w:p w:rsidR="002B1CD6" w:rsidRPr="00A43F21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с ОВЗ, обучающихся по основным и дополнительным общеобразовательным программам с п</w:t>
            </w:r>
            <w:bookmarkStart w:id="0" w:name="_GoBack"/>
            <w:bookmarkEnd w:id="0"/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рименением дистанционных образовательных технологий.</w:t>
            </w:r>
          </w:p>
        </w:tc>
      </w:tr>
      <w:tr w:rsidR="0055073B" w:rsidRPr="0055073B" w:rsidTr="004E2353">
        <w:tc>
          <w:tcPr>
            <w:tcW w:w="846" w:type="dxa"/>
          </w:tcPr>
          <w:p w:rsidR="0055073B" w:rsidRPr="00A43F21" w:rsidRDefault="005D1AAE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245" w:type="dxa"/>
          </w:tcPr>
          <w:p w:rsidR="0055073B" w:rsidRPr="00A43F21" w:rsidRDefault="005D1AAE" w:rsidP="002B1CD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деятельности Ресурсного класса для детей с расстройством аутистического спектра</w:t>
            </w:r>
          </w:p>
        </w:tc>
        <w:tc>
          <w:tcPr>
            <w:tcW w:w="1701" w:type="dxa"/>
          </w:tcPr>
          <w:p w:rsidR="005D1AAE" w:rsidRPr="00A43F21" w:rsidRDefault="005D1AAE" w:rsidP="005D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55073B" w:rsidRPr="00A43F21" w:rsidRDefault="005D1AAE" w:rsidP="005D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09" w:type="dxa"/>
          </w:tcPr>
          <w:p w:rsidR="005D1AAE" w:rsidRPr="00A43F21" w:rsidRDefault="005D1AAE" w:rsidP="005D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УОиДО,</w:t>
            </w:r>
          </w:p>
          <w:p w:rsidR="005D1AAE" w:rsidRPr="00A43F21" w:rsidRDefault="005D1AAE" w:rsidP="005D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55073B" w:rsidRPr="00A43F21" w:rsidRDefault="0055073B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073B" w:rsidRPr="00A43F21" w:rsidRDefault="005D1AAE" w:rsidP="005D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условий для обучения, воспитания и адаптации детей с </w:t>
            </w:r>
            <w:r w:rsidRPr="00A43F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расстройством аутистического спектра</w:t>
            </w:r>
          </w:p>
        </w:tc>
      </w:tr>
      <w:tr w:rsidR="002B1CD6" w:rsidRPr="0055073B" w:rsidTr="004E2353">
        <w:tc>
          <w:tcPr>
            <w:tcW w:w="846" w:type="dxa"/>
          </w:tcPr>
          <w:p w:rsidR="002B1CD6" w:rsidRPr="00A43F21" w:rsidRDefault="002B1CD6" w:rsidP="005D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1AAE" w:rsidRPr="00A43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B1CD6" w:rsidRPr="00A43F21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Вовлечение детей с ОВЗ в систему дополнительного образования детей.</w:t>
            </w: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CD6" w:rsidRPr="00A43F21" w:rsidRDefault="002B1CD6" w:rsidP="002B1CD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для детей с ОВЗ учреждениями дополнительного образования МБУ ДО «Дом детского творчества», «Станция детско-юношеского туризма и экскурсий», «Социально-образовательный центр», «Дворец творчества детей и молодежи», «Центр внешкольной работы» по следующим направленностям: техническая, туристско-краеведческая, социально-педагогическая, художественная.</w:t>
            </w:r>
          </w:p>
        </w:tc>
        <w:tc>
          <w:tcPr>
            <w:tcW w:w="1701" w:type="dxa"/>
          </w:tcPr>
          <w:p w:rsidR="002B1CD6" w:rsidRPr="00A43F21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2B1CD6" w:rsidRPr="00A43F21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УОиДО,</w:t>
            </w:r>
          </w:p>
          <w:p w:rsidR="008D0F05" w:rsidRPr="00A43F21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2B1CD6" w:rsidRPr="00A43F21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1CD6" w:rsidRPr="00A43F21" w:rsidRDefault="002B1CD6" w:rsidP="002B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2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с ОВЗ, вовлеченных в систему дополнительного образования детей, начиная с 2017 года-35%</w:t>
            </w:r>
          </w:p>
          <w:p w:rsidR="002B1CD6" w:rsidRPr="00A43F21" w:rsidRDefault="002B1CD6" w:rsidP="002B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D6" w:rsidRPr="0055073B" w:rsidTr="004E2353">
        <w:tc>
          <w:tcPr>
            <w:tcW w:w="15162" w:type="dxa"/>
            <w:gridSpan w:val="5"/>
          </w:tcPr>
          <w:p w:rsidR="002B1CD6" w:rsidRPr="0055073B" w:rsidRDefault="002B1CD6" w:rsidP="002B1CD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психолого-медико-педагогического сопровождения детей с ОВЗ</w:t>
            </w:r>
          </w:p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инклюзивного образования</w:t>
            </w:r>
          </w:p>
        </w:tc>
      </w:tr>
      <w:tr w:rsidR="002B1CD6" w:rsidRPr="0055073B" w:rsidTr="004E2353">
        <w:tc>
          <w:tcPr>
            <w:tcW w:w="846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</w:t>
            </w:r>
          </w:p>
        </w:tc>
        <w:tc>
          <w:tcPr>
            <w:tcW w:w="1701" w:type="dxa"/>
          </w:tcPr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2017-2025 годы</w:t>
            </w:r>
          </w:p>
        </w:tc>
        <w:tc>
          <w:tcPr>
            <w:tcW w:w="2409" w:type="dxa"/>
          </w:tcPr>
          <w:p w:rsidR="002B1CD6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  <w:r w:rsidR="002B1CD6" w:rsidRPr="0055073B">
              <w:rPr>
                <w:rFonts w:ascii="Times New Roman" w:hAnsi="Times New Roman" w:cs="Times New Roman"/>
                <w:sz w:val="24"/>
                <w:szCs w:val="24"/>
              </w:rPr>
              <w:t>, ТПМПК</w:t>
            </w:r>
          </w:p>
        </w:tc>
        <w:tc>
          <w:tcPr>
            <w:tcW w:w="4961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Оказание помощи 100% обратившихся родителей, воспитывающих ребенка с ОВЗ</w:t>
            </w:r>
          </w:p>
        </w:tc>
      </w:tr>
      <w:tr w:rsidR="002B1CD6" w:rsidRPr="0055073B" w:rsidTr="004E2353">
        <w:tc>
          <w:tcPr>
            <w:tcW w:w="846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45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деятельности ТПМПК на постоянной основе при максимально эффективном составе специалистов</w:t>
            </w:r>
          </w:p>
        </w:tc>
        <w:tc>
          <w:tcPr>
            <w:tcW w:w="1701" w:type="dxa"/>
          </w:tcPr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2018-2019 годы, </w:t>
            </w:r>
          </w:p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далее постоянно</w:t>
            </w:r>
          </w:p>
        </w:tc>
        <w:tc>
          <w:tcPr>
            <w:tcW w:w="2409" w:type="dxa"/>
          </w:tcPr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</w:t>
            </w:r>
          </w:p>
        </w:tc>
        <w:tc>
          <w:tcPr>
            <w:tcW w:w="4961" w:type="dxa"/>
          </w:tcPr>
          <w:p w:rsidR="002B1CD6" w:rsidRPr="0055073B" w:rsidRDefault="002B1CD6" w:rsidP="00ED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Оказание помощи 100% обратившихся родителей, воспитывающих ребенка с ОВЗ</w:t>
            </w:r>
          </w:p>
        </w:tc>
      </w:tr>
      <w:tr w:rsidR="002B1CD6" w:rsidRPr="0055073B" w:rsidTr="004E2353">
        <w:tc>
          <w:tcPr>
            <w:tcW w:w="846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5245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Ведение комплексной автоматической информационной системы, включающей данные о детях с ОВЗ, организация информационного обмена между центральной и территориальной ПМПК</w:t>
            </w:r>
          </w:p>
        </w:tc>
        <w:tc>
          <w:tcPr>
            <w:tcW w:w="1701" w:type="dxa"/>
          </w:tcPr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409" w:type="dxa"/>
          </w:tcPr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УОиДО, ТПМПК</w:t>
            </w:r>
          </w:p>
        </w:tc>
        <w:tc>
          <w:tcPr>
            <w:tcW w:w="4961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Автоматическая информационная системы, включающая данные о детях с ОВЗ</w:t>
            </w:r>
          </w:p>
        </w:tc>
      </w:tr>
      <w:tr w:rsidR="002B1CD6" w:rsidRPr="0055073B" w:rsidTr="004E2353">
        <w:tc>
          <w:tcPr>
            <w:tcW w:w="15162" w:type="dxa"/>
            <w:gridSpan w:val="5"/>
          </w:tcPr>
          <w:p w:rsidR="002B1CD6" w:rsidRPr="0055073B" w:rsidRDefault="002B1CD6" w:rsidP="002B1CD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социализации и трудовой занятости детей с ОВЗ</w:t>
            </w:r>
          </w:p>
        </w:tc>
      </w:tr>
      <w:tr w:rsidR="002B1CD6" w:rsidRPr="0055073B" w:rsidTr="004E2353">
        <w:tc>
          <w:tcPr>
            <w:tcW w:w="846" w:type="dxa"/>
          </w:tcPr>
          <w:p w:rsidR="002B1CD6" w:rsidRPr="0055073B" w:rsidRDefault="00ED26C1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CD6" w:rsidRPr="0055073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проектах, фестивалях среди людей с инвалидностью и детей с ОВЗ</w:t>
            </w:r>
          </w:p>
        </w:tc>
        <w:tc>
          <w:tcPr>
            <w:tcW w:w="1701" w:type="dxa"/>
          </w:tcPr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2017-2025 годы</w:t>
            </w:r>
          </w:p>
        </w:tc>
        <w:tc>
          <w:tcPr>
            <w:tcW w:w="2409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2B1CD6" w:rsidRPr="0055073B" w:rsidRDefault="002B1CD6" w:rsidP="002B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1CD6" w:rsidRPr="0055073B" w:rsidRDefault="002B1CD6" w:rsidP="002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принявших участие в мероприятиях профессиональной направленности</w:t>
            </w:r>
          </w:p>
        </w:tc>
      </w:tr>
      <w:tr w:rsidR="008D0F05" w:rsidRPr="0055073B" w:rsidTr="004E2353">
        <w:tc>
          <w:tcPr>
            <w:tcW w:w="846" w:type="dxa"/>
          </w:tcPr>
          <w:p w:rsidR="008D0F05" w:rsidRPr="0055073B" w:rsidRDefault="00ED26C1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45" w:type="dxa"/>
          </w:tcPr>
          <w:p w:rsidR="008D48C0" w:rsidRPr="0055073B" w:rsidRDefault="008D0F05" w:rsidP="008D0F0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Оказание содействия в профессиональной ориентации обучающихся с ОВЗ</w:t>
            </w:r>
            <w:r w:rsidR="004C4F85"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детей - инвалидов</w:t>
            </w: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</w:p>
          <w:p w:rsidR="004C4F85" w:rsidRPr="0055073B" w:rsidRDefault="008D0F0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справочно-информационное консультирование детей с ОВЗ</w:t>
            </w:r>
            <w:r w:rsidR="008D48C0"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детей- инвалидов, родителей (законных представителей)</w:t>
            </w:r>
            <w:r w:rsidR="004C4F85"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4C4F85" w:rsidRPr="0055073B" w:rsidRDefault="008D0F0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домашнее </w:t>
            </w:r>
            <w:r w:rsidR="008D48C0"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визитирование</w:t>
            </w: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целью информирования относительно профессий, доступных для детей с ОВЗ; </w:t>
            </w:r>
          </w:p>
          <w:p w:rsidR="004C4F85" w:rsidRPr="0055073B" w:rsidRDefault="008D0F0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индивидуальные профориентац</w:t>
            </w:r>
            <w:r w:rsidR="004C4F85"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ионные консультации у психолога;</w:t>
            </w: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C4F85" w:rsidRPr="0055073B" w:rsidRDefault="008D0F0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активных форм профориентационной работы (мастер-классы, тренинги, </w:t>
            </w:r>
            <w:proofErr w:type="spellStart"/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квесты</w:t>
            </w:r>
            <w:proofErr w:type="spellEnd"/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др.); </w:t>
            </w:r>
          </w:p>
          <w:p w:rsidR="004C4F85" w:rsidRPr="0055073B" w:rsidRDefault="004C4F8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профессиональные пробы;</w:t>
            </w:r>
          </w:p>
          <w:p w:rsidR="004C4F85" w:rsidRPr="0055073B" w:rsidRDefault="004C4F8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C4F85" w:rsidRPr="0055073B" w:rsidRDefault="008D0F0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выставок и конкурсов творческих работ на школьном, муни</w:t>
            </w:r>
            <w:r w:rsidR="004C4F85"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ципальном, региональных уровнях;</w:t>
            </w:r>
          </w:p>
          <w:p w:rsidR="004C4F85" w:rsidRPr="0055073B" w:rsidRDefault="004C4F8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профориентационный декадник «Мир профессий» с привлечением добровольцев из волонтерских отрядов в рамках краевого проекта «Твои горизонты»: </w:t>
            </w:r>
          </w:p>
          <w:p w:rsidR="004C4F85" w:rsidRPr="0055073B" w:rsidRDefault="004C4F85" w:rsidP="004C4F85">
            <w:pPr>
              <w:pStyle w:val="a4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экскурсии в учреждения, обеспечивающие средне-специальное образование, на предприятия и в бюджетные организации.</w:t>
            </w:r>
          </w:p>
        </w:tc>
        <w:tc>
          <w:tcPr>
            <w:tcW w:w="1701" w:type="dxa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09" w:type="dxa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УОиДО</w:t>
            </w:r>
          </w:p>
          <w:p w:rsidR="008D0F0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0F05" w:rsidRPr="0055073B" w:rsidRDefault="008D48C0" w:rsidP="008D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оциальной адаптации и профессиональной ориентации обучающихся с ОВЗ</w:t>
            </w:r>
          </w:p>
        </w:tc>
      </w:tr>
      <w:tr w:rsidR="008D0F05" w:rsidRPr="0055073B" w:rsidTr="004E2353">
        <w:tc>
          <w:tcPr>
            <w:tcW w:w="846" w:type="dxa"/>
          </w:tcPr>
          <w:p w:rsidR="008D0F05" w:rsidRPr="0055073B" w:rsidRDefault="00ED26C1" w:rsidP="00ED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D0F05" w:rsidRPr="0055073B" w:rsidRDefault="008D0F05" w:rsidP="008D0F0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отдыха и занятости детей в летний период в рамках мероприятий, предусмотренных муниципальной программой «Развитие образования» (подпрограмма «Отдых и оздоровление детей и подростков», подпрограмма «Развитие дошкольного, общего и дополнительного образования»).</w:t>
            </w:r>
          </w:p>
        </w:tc>
        <w:tc>
          <w:tcPr>
            <w:tcW w:w="1701" w:type="dxa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09" w:type="dxa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УОиДО, </w:t>
            </w:r>
          </w:p>
          <w:p w:rsidR="008D0F0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</w:tc>
        <w:tc>
          <w:tcPr>
            <w:tcW w:w="4961" w:type="dxa"/>
          </w:tcPr>
          <w:p w:rsidR="008D0F05" w:rsidRPr="0055073B" w:rsidRDefault="008D0F05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детей</w:t>
            </w:r>
          </w:p>
        </w:tc>
      </w:tr>
      <w:tr w:rsidR="008D0F05" w:rsidRPr="0055073B" w:rsidTr="004E2353">
        <w:trPr>
          <w:trHeight w:val="349"/>
        </w:trPr>
        <w:tc>
          <w:tcPr>
            <w:tcW w:w="15162" w:type="dxa"/>
            <w:gridSpan w:val="5"/>
          </w:tcPr>
          <w:p w:rsidR="008D0F05" w:rsidRPr="0055073B" w:rsidRDefault="008D0F05" w:rsidP="008D0F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методического сопровождения инклюзивного образования</w:t>
            </w:r>
          </w:p>
        </w:tc>
      </w:tr>
      <w:tr w:rsidR="008D0F05" w:rsidRPr="0055073B" w:rsidTr="004E2353">
        <w:tc>
          <w:tcPr>
            <w:tcW w:w="846" w:type="dxa"/>
          </w:tcPr>
          <w:p w:rsidR="008D0F05" w:rsidRPr="0055073B" w:rsidRDefault="00ED26C1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</w:tcPr>
          <w:p w:rsidR="008D0F05" w:rsidRPr="0055073B" w:rsidRDefault="008D0F05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групп педагогов, с целью разработки мероприятий по разъяснению для общественности, действующих нормативных правовых актов и просвещению в сфере инклюзивного образования, повышению социальной ответственности родителей, воспитывающих детей с ОВЗ.</w:t>
            </w:r>
          </w:p>
        </w:tc>
        <w:tc>
          <w:tcPr>
            <w:tcW w:w="1701" w:type="dxa"/>
            <w:vAlign w:val="center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По дополнительному плану</w:t>
            </w:r>
          </w:p>
        </w:tc>
        <w:tc>
          <w:tcPr>
            <w:tcW w:w="2409" w:type="dxa"/>
          </w:tcPr>
          <w:p w:rsidR="008D0F0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«Методический центр»</w:t>
            </w:r>
          </w:p>
          <w:p w:rsidR="004C4F8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(далее- МБУ «МЦ»)</w:t>
            </w:r>
          </w:p>
        </w:tc>
        <w:tc>
          <w:tcPr>
            <w:tcW w:w="4961" w:type="dxa"/>
          </w:tcPr>
          <w:p w:rsidR="008D0F05" w:rsidRPr="0055073B" w:rsidRDefault="008D0F05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в вопросах инклюзивного образования </w:t>
            </w:r>
          </w:p>
        </w:tc>
      </w:tr>
      <w:tr w:rsidR="008D0F05" w:rsidRPr="0055073B" w:rsidTr="004E2353">
        <w:tc>
          <w:tcPr>
            <w:tcW w:w="846" w:type="dxa"/>
          </w:tcPr>
          <w:p w:rsidR="008D0F05" w:rsidRPr="0055073B" w:rsidRDefault="00ED26C1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5" w:type="dxa"/>
          </w:tcPr>
          <w:p w:rsidR="008D0F05" w:rsidRPr="0055073B" w:rsidRDefault="008D0F05" w:rsidP="008D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для педагогических работников по вопросам учета различных аспектов вовлечения детей с ОВЗ и нормально развивающихся сверстников в мероприятия разного уровня и направленности.</w:t>
            </w:r>
          </w:p>
        </w:tc>
        <w:tc>
          <w:tcPr>
            <w:tcW w:w="1701" w:type="dxa"/>
            <w:vAlign w:val="center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2018 – 2025 годы</w:t>
            </w:r>
          </w:p>
        </w:tc>
        <w:tc>
          <w:tcPr>
            <w:tcW w:w="2409" w:type="dxa"/>
          </w:tcPr>
          <w:p w:rsidR="008D0F05" w:rsidRPr="0055073B" w:rsidRDefault="004C4F8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</w:tcPr>
          <w:p w:rsidR="008D0F05" w:rsidRPr="0055073B" w:rsidRDefault="008D0F05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работников по увеличению доли детей, охваченных мероприятиями в сфере инклюзивного образования.</w:t>
            </w:r>
          </w:p>
        </w:tc>
      </w:tr>
      <w:tr w:rsidR="004C4F85" w:rsidRPr="0055073B" w:rsidTr="004E2353">
        <w:tc>
          <w:tcPr>
            <w:tcW w:w="846" w:type="dxa"/>
          </w:tcPr>
          <w:p w:rsidR="004C4F85" w:rsidRPr="0055073B" w:rsidRDefault="00ED26C1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F85" w:rsidRPr="0055073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245" w:type="dxa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обмена педагогическим опытом по реализации инклюзивного образования, вовлечения детей с ОВЗ в систему дополнительного образования.</w:t>
            </w:r>
          </w:p>
        </w:tc>
        <w:tc>
          <w:tcPr>
            <w:tcW w:w="1701" w:type="dxa"/>
            <w:vAlign w:val="center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2018 – 2025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09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Выбор эффективных моделей инклюзивного образования</w:t>
            </w:r>
          </w:p>
        </w:tc>
      </w:tr>
      <w:tr w:rsidR="004C4F85" w:rsidRPr="0055073B" w:rsidTr="004E2353">
        <w:tc>
          <w:tcPr>
            <w:tcW w:w="846" w:type="dxa"/>
          </w:tcPr>
          <w:p w:rsidR="004C4F85" w:rsidRPr="0055073B" w:rsidRDefault="00ED26C1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F85" w:rsidRPr="0055073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245" w:type="dxa"/>
          </w:tcPr>
          <w:p w:rsidR="004C4F85" w:rsidRPr="0055073B" w:rsidRDefault="004C4F85" w:rsidP="004C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обмена педагогическим опытом по реализации инклюзивного образования между специалистами разного уровня.</w:t>
            </w:r>
          </w:p>
        </w:tc>
        <w:tc>
          <w:tcPr>
            <w:tcW w:w="1701" w:type="dxa"/>
            <w:vAlign w:val="center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Получение педагогическими работниками методической поддержки.</w:t>
            </w:r>
          </w:p>
        </w:tc>
      </w:tr>
      <w:tr w:rsidR="004C4F85" w:rsidRPr="0055073B" w:rsidTr="004E2353">
        <w:tc>
          <w:tcPr>
            <w:tcW w:w="846" w:type="dxa"/>
          </w:tcPr>
          <w:p w:rsidR="004C4F85" w:rsidRPr="0055073B" w:rsidRDefault="00ED26C1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F85" w:rsidRPr="0055073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245" w:type="dxa"/>
          </w:tcPr>
          <w:p w:rsidR="004C4F85" w:rsidRPr="0055073B" w:rsidRDefault="004C4F85" w:rsidP="004C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методических рекомендаций.</w:t>
            </w:r>
          </w:p>
        </w:tc>
        <w:tc>
          <w:tcPr>
            <w:tcW w:w="1701" w:type="dxa"/>
            <w:vAlign w:val="center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  <w:vAlign w:val="center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Получение педагогическими работниками методической поддержки.</w:t>
            </w:r>
          </w:p>
        </w:tc>
      </w:tr>
      <w:tr w:rsidR="004C4F85" w:rsidRPr="0055073B" w:rsidTr="004E2353">
        <w:tc>
          <w:tcPr>
            <w:tcW w:w="846" w:type="dxa"/>
          </w:tcPr>
          <w:p w:rsidR="004C4F85" w:rsidRPr="0055073B" w:rsidRDefault="00ED26C1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F85" w:rsidRPr="0055073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245" w:type="dxa"/>
          </w:tcPr>
          <w:p w:rsidR="004C4F85" w:rsidRPr="0055073B" w:rsidRDefault="004C4F85" w:rsidP="004C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Обобщение и тиражирование лучших практик инклюзивного образования.</w:t>
            </w:r>
          </w:p>
        </w:tc>
        <w:tc>
          <w:tcPr>
            <w:tcW w:w="1701" w:type="dxa"/>
            <w:vAlign w:val="center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  <w:vAlign w:val="center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Подготовлены и представлены в открытом доступе методические материалы для педагогических работников по сопровождению инклюзивного образования</w:t>
            </w:r>
          </w:p>
        </w:tc>
      </w:tr>
      <w:tr w:rsidR="004C4F85" w:rsidRPr="0055073B" w:rsidTr="004E2353">
        <w:tc>
          <w:tcPr>
            <w:tcW w:w="846" w:type="dxa"/>
          </w:tcPr>
          <w:p w:rsidR="004C4F85" w:rsidRPr="0055073B" w:rsidRDefault="00ED26C1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F85" w:rsidRPr="0055073B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245" w:type="dxa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Сопровождение опытно-экспериментальной деятельности по вопросам инклюзивного образования.</w:t>
            </w:r>
          </w:p>
        </w:tc>
        <w:tc>
          <w:tcPr>
            <w:tcW w:w="1701" w:type="dxa"/>
            <w:vAlign w:val="center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9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  <w:vAlign w:val="center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реализации вариативных моделей интегрированного (совместного, инклюзивного) обучения</w:t>
            </w:r>
          </w:p>
        </w:tc>
      </w:tr>
      <w:tr w:rsidR="004C4F85" w:rsidRPr="0055073B" w:rsidTr="004E2353">
        <w:tc>
          <w:tcPr>
            <w:tcW w:w="846" w:type="dxa"/>
          </w:tcPr>
          <w:p w:rsidR="004C4F85" w:rsidRPr="0055073B" w:rsidRDefault="00ED26C1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F85" w:rsidRPr="0055073B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5245" w:type="dxa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Организация научно-методической поддержки инклюзивного образования</w:t>
            </w:r>
          </w:p>
        </w:tc>
        <w:tc>
          <w:tcPr>
            <w:tcW w:w="1701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2409" w:type="dxa"/>
          </w:tcPr>
          <w:p w:rsidR="004C4F85" w:rsidRPr="0055073B" w:rsidRDefault="004C4F85" w:rsidP="004C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</w:tcPr>
          <w:p w:rsidR="004C4F85" w:rsidRPr="0055073B" w:rsidRDefault="004C4F85" w:rsidP="004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работников и специалистов ОУ, принявших участие в семинарах, тренингах, конференциях по вопросам инклюзивного образования.</w:t>
            </w:r>
          </w:p>
        </w:tc>
      </w:tr>
      <w:tr w:rsidR="008D0F05" w:rsidRPr="0055073B" w:rsidTr="004E2353">
        <w:tc>
          <w:tcPr>
            <w:tcW w:w="15162" w:type="dxa"/>
            <w:gridSpan w:val="5"/>
          </w:tcPr>
          <w:p w:rsidR="008D0F05" w:rsidRPr="0055073B" w:rsidRDefault="008D0F05" w:rsidP="008D0F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профессиональной компетентности руководителей,</w:t>
            </w:r>
          </w:p>
          <w:p w:rsidR="008D0F05" w:rsidRPr="0055073B" w:rsidRDefault="008D0F05" w:rsidP="008D0F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 и специалистов сопровождения образовательных учреждений</w:t>
            </w:r>
          </w:p>
          <w:p w:rsidR="008D0F05" w:rsidRPr="0055073B" w:rsidRDefault="008D0F05" w:rsidP="008D0F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развития инклюзивного образования</w:t>
            </w:r>
          </w:p>
        </w:tc>
      </w:tr>
      <w:tr w:rsidR="008D0F05" w:rsidRPr="0055073B" w:rsidTr="004E2353">
        <w:tc>
          <w:tcPr>
            <w:tcW w:w="846" w:type="dxa"/>
          </w:tcPr>
          <w:p w:rsidR="008D0F05" w:rsidRPr="0055073B" w:rsidRDefault="00ED26C1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5" w:type="dxa"/>
          </w:tcPr>
          <w:p w:rsidR="008D0F05" w:rsidRPr="0055073B" w:rsidRDefault="008D0F05" w:rsidP="008D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профессиональной переподготовки руководителей, педагогических работников по вопросам инклюзивного образования</w:t>
            </w:r>
          </w:p>
        </w:tc>
        <w:tc>
          <w:tcPr>
            <w:tcW w:w="1701" w:type="dxa"/>
            <w:vAlign w:val="center"/>
          </w:tcPr>
          <w:p w:rsidR="008D0F05" w:rsidRPr="0055073B" w:rsidRDefault="008D0F05" w:rsidP="005D1A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8D0F05" w:rsidRPr="0055073B" w:rsidRDefault="007A7577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</w:t>
            </w:r>
          </w:p>
        </w:tc>
        <w:tc>
          <w:tcPr>
            <w:tcW w:w="4961" w:type="dxa"/>
            <w:vAlign w:val="center"/>
          </w:tcPr>
          <w:p w:rsidR="008D0F05" w:rsidRPr="0055073B" w:rsidRDefault="008D0F05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руководителей, педагогических работников, освоивших программы повышения квалификации и профессиональной переподготовки по проблемам инклюзивного образования </w:t>
            </w:r>
          </w:p>
        </w:tc>
      </w:tr>
      <w:tr w:rsidR="008D0F05" w:rsidRPr="0055073B" w:rsidTr="004E2353">
        <w:tc>
          <w:tcPr>
            <w:tcW w:w="846" w:type="dxa"/>
          </w:tcPr>
          <w:p w:rsidR="008D0F05" w:rsidRPr="0055073B" w:rsidRDefault="00ED26C1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5" w:type="dxa"/>
          </w:tcPr>
          <w:p w:rsidR="008D0F05" w:rsidRPr="0055073B" w:rsidRDefault="008D0F05" w:rsidP="008D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Обобщение и тиражирование лучших практик инклюзивного образования</w:t>
            </w:r>
          </w:p>
        </w:tc>
        <w:tc>
          <w:tcPr>
            <w:tcW w:w="1701" w:type="dxa"/>
            <w:vAlign w:val="center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2409" w:type="dxa"/>
          </w:tcPr>
          <w:p w:rsidR="008D0F05" w:rsidRPr="0055073B" w:rsidRDefault="007A7577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МБУ «МЦ»,</w:t>
            </w:r>
          </w:p>
          <w:p w:rsidR="007A7577" w:rsidRPr="0055073B" w:rsidRDefault="007A7577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</w:tc>
        <w:tc>
          <w:tcPr>
            <w:tcW w:w="4961" w:type="dxa"/>
            <w:vAlign w:val="center"/>
          </w:tcPr>
          <w:p w:rsidR="008D0F05" w:rsidRPr="0055073B" w:rsidRDefault="007A7577" w:rsidP="007A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Тиражирование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 лучши</w:t>
            </w: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х практик инклюзивного образования</w:t>
            </w:r>
          </w:p>
        </w:tc>
      </w:tr>
      <w:tr w:rsidR="008D0F05" w:rsidRPr="0055073B" w:rsidTr="004E2353">
        <w:tc>
          <w:tcPr>
            <w:tcW w:w="846" w:type="dxa"/>
          </w:tcPr>
          <w:p w:rsidR="008D0F05" w:rsidRPr="0055073B" w:rsidRDefault="00ED26C1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F05" w:rsidRPr="0055073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245" w:type="dxa"/>
          </w:tcPr>
          <w:p w:rsidR="008D0F05" w:rsidRPr="0055073B" w:rsidRDefault="008D0F05" w:rsidP="008D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Создание на базе образовательных учреждений площадок стажерских практик по направлению «инклюзивное образование» и организация стажировок для руководителей, педагогических работниклв и специалистов сопровождения образовательных организаций.</w:t>
            </w:r>
          </w:p>
        </w:tc>
        <w:tc>
          <w:tcPr>
            <w:tcW w:w="1701" w:type="dxa"/>
            <w:vAlign w:val="center"/>
          </w:tcPr>
          <w:p w:rsidR="008D0F05" w:rsidRPr="0055073B" w:rsidRDefault="008D0F05" w:rsidP="008D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2409" w:type="dxa"/>
          </w:tcPr>
          <w:p w:rsidR="007A7577" w:rsidRPr="0055073B" w:rsidRDefault="008D0F05" w:rsidP="007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УОиДО, </w:t>
            </w:r>
            <w:r w:rsidR="007A7577" w:rsidRPr="0055073B">
              <w:rPr>
                <w:rFonts w:ascii="Times New Roman" w:hAnsi="Times New Roman" w:cs="Times New Roman"/>
                <w:sz w:val="24"/>
                <w:szCs w:val="24"/>
              </w:rPr>
              <w:t>МБУ «МЦ»,</w:t>
            </w:r>
          </w:p>
          <w:p w:rsidR="008D0F05" w:rsidRPr="0055073B" w:rsidRDefault="007A7577" w:rsidP="007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</w:tc>
        <w:tc>
          <w:tcPr>
            <w:tcW w:w="4961" w:type="dxa"/>
          </w:tcPr>
          <w:p w:rsidR="008D0F05" w:rsidRPr="0055073B" w:rsidRDefault="008D0F05" w:rsidP="008D0F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площадок стажерских практик на базе образовательных учреждений, реализующих инклюзивное образование</w:t>
            </w:r>
          </w:p>
        </w:tc>
      </w:tr>
      <w:tr w:rsidR="008D0F05" w:rsidRPr="0055073B" w:rsidTr="004E2353">
        <w:tc>
          <w:tcPr>
            <w:tcW w:w="15162" w:type="dxa"/>
            <w:gridSpan w:val="5"/>
          </w:tcPr>
          <w:p w:rsidR="008D0F05" w:rsidRPr="0055073B" w:rsidRDefault="008D0F05" w:rsidP="008D0F0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поддержки гражданским инициативам, направленным на развитие инклюзивного образования</w:t>
            </w:r>
          </w:p>
        </w:tc>
      </w:tr>
      <w:tr w:rsidR="007A7577" w:rsidRPr="0055073B" w:rsidTr="004E2353">
        <w:trPr>
          <w:trHeight w:val="514"/>
        </w:trPr>
        <w:tc>
          <w:tcPr>
            <w:tcW w:w="846" w:type="dxa"/>
          </w:tcPr>
          <w:p w:rsidR="007A7577" w:rsidRPr="0055073B" w:rsidRDefault="00ED26C1" w:rsidP="007A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7577" w:rsidRPr="0055073B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5245" w:type="dxa"/>
          </w:tcPr>
          <w:p w:rsidR="007A7577" w:rsidRPr="0055073B" w:rsidRDefault="007A7577" w:rsidP="007A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общественных организаций к решению вопросов развития инклюзивного образования</w:t>
            </w:r>
          </w:p>
        </w:tc>
        <w:tc>
          <w:tcPr>
            <w:tcW w:w="1701" w:type="dxa"/>
          </w:tcPr>
          <w:p w:rsidR="007A7577" w:rsidRPr="0055073B" w:rsidRDefault="007A7577" w:rsidP="007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2409" w:type="dxa"/>
          </w:tcPr>
          <w:p w:rsidR="007A7577" w:rsidRPr="0055073B" w:rsidRDefault="00697262" w:rsidP="007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</w:tc>
        <w:tc>
          <w:tcPr>
            <w:tcW w:w="4961" w:type="dxa"/>
          </w:tcPr>
          <w:p w:rsidR="007A7577" w:rsidRPr="0055073B" w:rsidRDefault="007A7577" w:rsidP="007A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3B">
              <w:rPr>
                <w:rFonts w:ascii="Times New Roman" w:hAnsi="Times New Roman" w:cs="Times New Roman"/>
                <w:sz w:val="24"/>
                <w:szCs w:val="24"/>
              </w:rPr>
              <w:t>Увеличение доли рассмотрения вопросов инклюзивного образования, создания специальных условий для получения образования детьми с ОВЗ. Общественными, в том числе родительскими организациями</w:t>
            </w:r>
          </w:p>
        </w:tc>
      </w:tr>
    </w:tbl>
    <w:p w:rsidR="009623EF" w:rsidRPr="0055073B" w:rsidRDefault="009623EF" w:rsidP="0096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23EF" w:rsidRPr="0055073B" w:rsidSect="00ED26C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F3ADF"/>
    <w:multiLevelType w:val="hybridMultilevel"/>
    <w:tmpl w:val="3C8AE60E"/>
    <w:lvl w:ilvl="0" w:tplc="363883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195F"/>
    <w:multiLevelType w:val="multilevel"/>
    <w:tmpl w:val="651C6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D82D1F"/>
    <w:multiLevelType w:val="hybridMultilevel"/>
    <w:tmpl w:val="84784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22EB"/>
    <w:multiLevelType w:val="hybridMultilevel"/>
    <w:tmpl w:val="17CEA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400D5"/>
    <w:multiLevelType w:val="hybridMultilevel"/>
    <w:tmpl w:val="1D68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93593"/>
    <w:multiLevelType w:val="hybridMultilevel"/>
    <w:tmpl w:val="B7AA9A9A"/>
    <w:lvl w:ilvl="0" w:tplc="80FE03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F0A2C"/>
    <w:multiLevelType w:val="hybridMultilevel"/>
    <w:tmpl w:val="FB520EE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9A11492"/>
    <w:multiLevelType w:val="hybridMultilevel"/>
    <w:tmpl w:val="A282E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D17C0"/>
    <w:multiLevelType w:val="hybridMultilevel"/>
    <w:tmpl w:val="4BA43882"/>
    <w:lvl w:ilvl="0" w:tplc="A7FE2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E7B0C"/>
    <w:multiLevelType w:val="hybridMultilevel"/>
    <w:tmpl w:val="7A8CD2E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5BB679E"/>
    <w:multiLevelType w:val="multilevel"/>
    <w:tmpl w:val="A75C13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2B06AD"/>
    <w:multiLevelType w:val="hybridMultilevel"/>
    <w:tmpl w:val="5B0E7C12"/>
    <w:lvl w:ilvl="0" w:tplc="E77C2D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244E3"/>
    <w:multiLevelType w:val="hybridMultilevel"/>
    <w:tmpl w:val="C72E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09"/>
    <w:rsid w:val="00020A9D"/>
    <w:rsid w:val="00046FD7"/>
    <w:rsid w:val="0005137F"/>
    <w:rsid w:val="00055D76"/>
    <w:rsid w:val="00063482"/>
    <w:rsid w:val="00071B56"/>
    <w:rsid w:val="00092769"/>
    <w:rsid w:val="000D5570"/>
    <w:rsid w:val="000E658F"/>
    <w:rsid w:val="000E6E3E"/>
    <w:rsid w:val="000F16F1"/>
    <w:rsid w:val="0011103A"/>
    <w:rsid w:val="001140E4"/>
    <w:rsid w:val="001E7FC4"/>
    <w:rsid w:val="001F0801"/>
    <w:rsid w:val="00252CFE"/>
    <w:rsid w:val="002B1CD6"/>
    <w:rsid w:val="002E546F"/>
    <w:rsid w:val="003950B4"/>
    <w:rsid w:val="003F79DD"/>
    <w:rsid w:val="003F7A4E"/>
    <w:rsid w:val="00407F5B"/>
    <w:rsid w:val="004A33EA"/>
    <w:rsid w:val="004B36D8"/>
    <w:rsid w:val="004C4F85"/>
    <w:rsid w:val="004D5970"/>
    <w:rsid w:val="004E2353"/>
    <w:rsid w:val="004E257A"/>
    <w:rsid w:val="004E5275"/>
    <w:rsid w:val="005135CD"/>
    <w:rsid w:val="0055073B"/>
    <w:rsid w:val="00553B1C"/>
    <w:rsid w:val="005C1ADB"/>
    <w:rsid w:val="005D1AAE"/>
    <w:rsid w:val="00612159"/>
    <w:rsid w:val="00642F45"/>
    <w:rsid w:val="00644BC7"/>
    <w:rsid w:val="00654E50"/>
    <w:rsid w:val="00670CF5"/>
    <w:rsid w:val="00697262"/>
    <w:rsid w:val="006C321D"/>
    <w:rsid w:val="00731D8B"/>
    <w:rsid w:val="0074477A"/>
    <w:rsid w:val="00745376"/>
    <w:rsid w:val="007542CC"/>
    <w:rsid w:val="00765D95"/>
    <w:rsid w:val="007A24A6"/>
    <w:rsid w:val="007A7577"/>
    <w:rsid w:val="007E536C"/>
    <w:rsid w:val="00805C93"/>
    <w:rsid w:val="008104D1"/>
    <w:rsid w:val="0086204F"/>
    <w:rsid w:val="00863D62"/>
    <w:rsid w:val="00875A23"/>
    <w:rsid w:val="008A17AB"/>
    <w:rsid w:val="008D0F05"/>
    <w:rsid w:val="008D48C0"/>
    <w:rsid w:val="009135D8"/>
    <w:rsid w:val="00944555"/>
    <w:rsid w:val="00950016"/>
    <w:rsid w:val="0095288D"/>
    <w:rsid w:val="009623EF"/>
    <w:rsid w:val="00974638"/>
    <w:rsid w:val="0099363F"/>
    <w:rsid w:val="009A0A2E"/>
    <w:rsid w:val="009B09E4"/>
    <w:rsid w:val="009B5E09"/>
    <w:rsid w:val="009F565F"/>
    <w:rsid w:val="00A045E5"/>
    <w:rsid w:val="00A406EF"/>
    <w:rsid w:val="00A43F21"/>
    <w:rsid w:val="00A4597B"/>
    <w:rsid w:val="00A75DB6"/>
    <w:rsid w:val="00A96A45"/>
    <w:rsid w:val="00AA685A"/>
    <w:rsid w:val="00AD18BF"/>
    <w:rsid w:val="00AE3CF3"/>
    <w:rsid w:val="00B049EE"/>
    <w:rsid w:val="00B3364E"/>
    <w:rsid w:val="00B37AD0"/>
    <w:rsid w:val="00B83729"/>
    <w:rsid w:val="00BD0802"/>
    <w:rsid w:val="00C30129"/>
    <w:rsid w:val="00C31A81"/>
    <w:rsid w:val="00C64F2A"/>
    <w:rsid w:val="00C75428"/>
    <w:rsid w:val="00CA68B5"/>
    <w:rsid w:val="00CC3CCE"/>
    <w:rsid w:val="00CD70CA"/>
    <w:rsid w:val="00CE0963"/>
    <w:rsid w:val="00CF6E8E"/>
    <w:rsid w:val="00D05022"/>
    <w:rsid w:val="00D305D2"/>
    <w:rsid w:val="00D721D7"/>
    <w:rsid w:val="00D75D70"/>
    <w:rsid w:val="00DC7FA0"/>
    <w:rsid w:val="00E16DD2"/>
    <w:rsid w:val="00E4740A"/>
    <w:rsid w:val="00E5569C"/>
    <w:rsid w:val="00E60B78"/>
    <w:rsid w:val="00E9215A"/>
    <w:rsid w:val="00ED26C1"/>
    <w:rsid w:val="00EE34FE"/>
    <w:rsid w:val="00F13E0E"/>
    <w:rsid w:val="00F1420A"/>
    <w:rsid w:val="00F20E7E"/>
    <w:rsid w:val="00F3418B"/>
    <w:rsid w:val="00F41654"/>
    <w:rsid w:val="00F861FE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C5B2-2F75-41AC-BDB5-F77F7015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65F"/>
    <w:pPr>
      <w:ind w:left="720"/>
      <w:contextualSpacing/>
    </w:pPr>
  </w:style>
  <w:style w:type="paragraph" w:customStyle="1" w:styleId="formattext">
    <w:name w:val="formattext"/>
    <w:basedOn w:val="a"/>
    <w:rsid w:val="00AE3CF3"/>
    <w:pPr>
      <w:suppressAutoHyphens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E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5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50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E56B-3DD1-424F-9E66-E4D6DEF0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Наталья Ивановна</dc:creator>
  <cp:keywords/>
  <dc:description/>
  <cp:lastModifiedBy>Стеблева Наталья Николаевна</cp:lastModifiedBy>
  <cp:revision>4</cp:revision>
  <cp:lastPrinted>2020-07-09T03:33:00Z</cp:lastPrinted>
  <dcterms:created xsi:type="dcterms:W3CDTF">2020-07-07T03:16:00Z</dcterms:created>
  <dcterms:modified xsi:type="dcterms:W3CDTF">2022-03-29T09:27:00Z</dcterms:modified>
</cp:coreProperties>
</file>